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29" w:rsidRPr="00401A6A" w:rsidRDefault="00401A6A">
      <w:pPr>
        <w:rPr>
          <w:b/>
          <w:bCs/>
          <w:sz w:val="28"/>
        </w:rPr>
      </w:pPr>
      <w:r w:rsidRPr="00401A6A">
        <w:rPr>
          <w:b/>
          <w:bCs/>
          <w:sz w:val="28"/>
        </w:rPr>
        <w:t>After Midterm Assignment1</w:t>
      </w:r>
    </w:p>
    <w:p w:rsidR="00401A6A" w:rsidRPr="00401A6A" w:rsidRDefault="00401A6A" w:rsidP="00401A6A">
      <w:pPr>
        <w:autoSpaceDE w:val="0"/>
        <w:autoSpaceDN w:val="0"/>
        <w:adjustRightInd w:val="0"/>
        <w:ind w:left="454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1</w:t>
      </w:r>
      <w:r w:rsidRPr="00401A6A">
        <w:rPr>
          <w:rFonts w:cs="Times New Roman"/>
          <w:sz w:val="28"/>
        </w:rPr>
        <w:t xml:space="preserve">) </w:t>
      </w:r>
      <w:r w:rsidRPr="00401A6A">
        <w:rPr>
          <w:sz w:val="28"/>
        </w:rPr>
        <w:t xml:space="preserve">Show MIPS </w:t>
      </w:r>
      <w:r w:rsidRPr="00401A6A">
        <w:rPr>
          <w:b/>
          <w:bCs/>
          <w:sz w:val="28"/>
        </w:rPr>
        <w:t>single cycle</w:t>
      </w:r>
      <w:r w:rsidRPr="00401A6A">
        <w:rPr>
          <w:b/>
          <w:bCs/>
          <w:i/>
          <w:iCs/>
          <w:sz w:val="28"/>
        </w:rPr>
        <w:t xml:space="preserve"> </w:t>
      </w:r>
      <w:r w:rsidRPr="00401A6A">
        <w:rPr>
          <w:b/>
          <w:bCs/>
          <w:sz w:val="28"/>
        </w:rPr>
        <w:t>data path</w:t>
      </w:r>
      <w:r w:rsidRPr="00401A6A">
        <w:rPr>
          <w:sz w:val="28"/>
        </w:rPr>
        <w:t xml:space="preserve"> for the following </w:t>
      </w:r>
      <w:r w:rsidRPr="00401A6A">
        <w:rPr>
          <w:i/>
          <w:iCs/>
          <w:sz w:val="28"/>
        </w:rPr>
        <w:t xml:space="preserve">load </w:t>
      </w:r>
      <w:r w:rsidRPr="00401A6A">
        <w:rPr>
          <w:sz w:val="28"/>
        </w:rPr>
        <w:t xml:space="preserve">instruction set (where </w:t>
      </w:r>
      <w:r w:rsidRPr="00401A6A">
        <w:rPr>
          <w:b/>
          <w:bCs/>
          <w:sz w:val="28"/>
        </w:rPr>
        <w:t>S0</w:t>
      </w:r>
      <w:r w:rsidRPr="00401A6A">
        <w:rPr>
          <w:sz w:val="28"/>
        </w:rPr>
        <w:t xml:space="preserve"> and </w:t>
      </w:r>
      <w:r w:rsidRPr="00401A6A">
        <w:rPr>
          <w:b/>
          <w:bCs/>
          <w:sz w:val="28"/>
        </w:rPr>
        <w:t>S1</w:t>
      </w:r>
      <w:r w:rsidRPr="00401A6A">
        <w:rPr>
          <w:sz w:val="28"/>
        </w:rPr>
        <w:t xml:space="preserve"> are 32-bit general purpose registers </w:t>
      </w:r>
      <w:r w:rsidRPr="00401A6A">
        <w:rPr>
          <w:rFonts w:cs="Times New Roman"/>
          <w:sz w:val="28"/>
        </w:rPr>
        <w:t>and S0 has initialized with a value of zero</w:t>
      </w:r>
      <w:r w:rsidRPr="00401A6A">
        <w:rPr>
          <w:sz w:val="28"/>
        </w:rPr>
        <w:t>):</w:t>
      </w:r>
    </w:p>
    <w:p w:rsidR="00401A6A" w:rsidRPr="00401A6A" w:rsidRDefault="00401A6A" w:rsidP="00401A6A">
      <w:pPr>
        <w:spacing w:line="288" w:lineRule="auto"/>
        <w:ind w:left="720"/>
        <w:jc w:val="both"/>
        <w:rPr>
          <w:rFonts w:ascii="Courier New" w:hAnsi="Courier New" w:cs="Courier New"/>
          <w:b/>
          <w:bCs/>
          <w:sz w:val="28"/>
        </w:rPr>
      </w:pPr>
      <w:r w:rsidRPr="00401A6A">
        <w:rPr>
          <w:rFonts w:ascii="Courier New" w:hAnsi="Courier New" w:cs="Courier New"/>
          <w:sz w:val="28"/>
        </w:rPr>
        <w:tab/>
      </w:r>
      <w:r w:rsidRPr="00401A6A">
        <w:rPr>
          <w:rFonts w:ascii="Courier New" w:hAnsi="Courier New" w:cs="Courier New"/>
          <w:sz w:val="28"/>
        </w:rPr>
        <w:tab/>
      </w:r>
      <w:proofErr w:type="spellStart"/>
      <w:proofErr w:type="gramStart"/>
      <w:r w:rsidRPr="00401A6A">
        <w:rPr>
          <w:rFonts w:ascii="Courier New" w:hAnsi="Courier New" w:cs="Courier New"/>
          <w:b/>
          <w:bCs/>
          <w:sz w:val="28"/>
        </w:rPr>
        <w:t>lw</w:t>
      </w:r>
      <w:proofErr w:type="spellEnd"/>
      <w:proofErr w:type="gramEnd"/>
      <w:r w:rsidRPr="00401A6A">
        <w:rPr>
          <w:rFonts w:ascii="Courier New" w:hAnsi="Courier New" w:cs="Courier New"/>
          <w:b/>
          <w:bCs/>
          <w:sz w:val="28"/>
        </w:rPr>
        <w:tab/>
        <w:t>S1,  8(S0)</w:t>
      </w:r>
    </w:p>
    <w:p w:rsidR="00401A6A" w:rsidRPr="00401A6A" w:rsidRDefault="00401A6A" w:rsidP="00401A6A">
      <w:pPr>
        <w:ind w:left="454"/>
        <w:rPr>
          <w:rFonts w:cs="Times New Roman"/>
          <w:sz w:val="28"/>
        </w:rPr>
      </w:pPr>
      <w:r>
        <w:rPr>
          <w:rFonts w:cs="Times New Roman"/>
          <w:sz w:val="28"/>
        </w:rPr>
        <w:t>2</w:t>
      </w:r>
      <w:r w:rsidRPr="00401A6A">
        <w:rPr>
          <w:rFonts w:cs="Times New Roman"/>
          <w:sz w:val="28"/>
        </w:rPr>
        <w:t>) Consider the following MIPS assembly code (where S0, S1, and S6 are 32-bit general purpose registers, and S0 has initialized with a value of zero):</w:t>
      </w:r>
    </w:p>
    <w:p w:rsidR="00401A6A" w:rsidRPr="00401A6A" w:rsidRDefault="00401A6A" w:rsidP="00401A6A">
      <w:pPr>
        <w:autoSpaceDE w:val="0"/>
        <w:autoSpaceDN w:val="0"/>
        <w:adjustRightInd w:val="0"/>
        <w:ind w:left="454" w:firstLine="720"/>
        <w:rPr>
          <w:rFonts w:ascii="Courier New" w:hAnsi="Courier New" w:cs="Courier New"/>
          <w:b/>
          <w:bCs/>
          <w:sz w:val="28"/>
        </w:rPr>
      </w:pPr>
      <w:r w:rsidRPr="00401A6A">
        <w:rPr>
          <w:rFonts w:cs="Times New Roman"/>
          <w:sz w:val="28"/>
        </w:rPr>
        <w:tab/>
      </w:r>
      <w:r w:rsidRPr="00401A6A">
        <w:rPr>
          <w:rFonts w:cs="Times New Roman"/>
          <w:sz w:val="28"/>
        </w:rPr>
        <w:tab/>
      </w:r>
      <w:proofErr w:type="spellStart"/>
      <w:r w:rsidRPr="00401A6A">
        <w:rPr>
          <w:rFonts w:cs="Times New Roman"/>
          <w:sz w:val="28"/>
        </w:rPr>
        <w:t>i</w:t>
      </w:r>
      <w:proofErr w:type="spellEnd"/>
      <w:r w:rsidRPr="00401A6A">
        <w:rPr>
          <w:rFonts w:cs="Times New Roman"/>
          <w:sz w:val="28"/>
        </w:rPr>
        <w:t>)</w:t>
      </w:r>
      <w:r w:rsidRPr="00401A6A">
        <w:rPr>
          <w:rFonts w:cs="Times New Roman"/>
          <w:sz w:val="28"/>
        </w:rPr>
        <w:tab/>
      </w:r>
      <w:proofErr w:type="spellStart"/>
      <w:proofErr w:type="gramStart"/>
      <w:r w:rsidRPr="00401A6A">
        <w:rPr>
          <w:rFonts w:ascii="Courier New" w:hAnsi="Courier New" w:cs="Courier New"/>
          <w:b/>
          <w:bCs/>
          <w:sz w:val="28"/>
        </w:rPr>
        <w:t>addi</w:t>
      </w:r>
      <w:proofErr w:type="spellEnd"/>
      <w:proofErr w:type="gramEnd"/>
      <w:r w:rsidRPr="00401A6A">
        <w:rPr>
          <w:rFonts w:ascii="Courier New" w:hAnsi="Courier New" w:cs="Courier New"/>
          <w:b/>
          <w:bCs/>
          <w:sz w:val="28"/>
        </w:rPr>
        <w:tab/>
        <w:t xml:space="preserve">S0, S0,5 </w:t>
      </w:r>
    </w:p>
    <w:p w:rsidR="00401A6A" w:rsidRPr="00401A6A" w:rsidRDefault="00401A6A" w:rsidP="00401A6A">
      <w:pPr>
        <w:autoSpaceDE w:val="0"/>
        <w:autoSpaceDN w:val="0"/>
        <w:adjustRightInd w:val="0"/>
        <w:ind w:left="454" w:firstLine="720"/>
        <w:rPr>
          <w:rFonts w:ascii="Courier New" w:hAnsi="Courier New" w:cs="Courier New"/>
          <w:b/>
          <w:bCs/>
          <w:sz w:val="28"/>
        </w:rPr>
      </w:pPr>
      <w:r w:rsidRPr="00401A6A">
        <w:rPr>
          <w:rFonts w:ascii="Courier New" w:hAnsi="Courier New" w:cs="Courier New"/>
          <w:b/>
          <w:bCs/>
          <w:sz w:val="28"/>
        </w:rPr>
        <w:tab/>
      </w:r>
      <w:r w:rsidRPr="00401A6A">
        <w:rPr>
          <w:rFonts w:ascii="Courier New" w:hAnsi="Courier New" w:cs="Courier New"/>
          <w:b/>
          <w:bCs/>
          <w:sz w:val="28"/>
        </w:rPr>
        <w:tab/>
      </w:r>
      <w:r w:rsidRPr="00401A6A">
        <w:rPr>
          <w:rFonts w:cs="Times New Roman"/>
          <w:sz w:val="28"/>
        </w:rPr>
        <w:t>ii)</w:t>
      </w:r>
      <w:r w:rsidRPr="00401A6A">
        <w:rPr>
          <w:rFonts w:ascii="Courier New" w:hAnsi="Courier New" w:cs="Courier New"/>
          <w:b/>
          <w:bCs/>
          <w:sz w:val="28"/>
        </w:rPr>
        <w:tab/>
      </w:r>
      <w:proofErr w:type="spellStart"/>
      <w:proofErr w:type="gramStart"/>
      <w:r w:rsidRPr="00401A6A">
        <w:rPr>
          <w:rFonts w:ascii="Courier New" w:hAnsi="Courier New" w:cs="Courier New"/>
          <w:b/>
          <w:bCs/>
          <w:sz w:val="28"/>
        </w:rPr>
        <w:t>lw</w:t>
      </w:r>
      <w:proofErr w:type="spellEnd"/>
      <w:proofErr w:type="gramEnd"/>
      <w:r w:rsidRPr="00401A6A">
        <w:rPr>
          <w:rFonts w:ascii="Courier New" w:hAnsi="Courier New" w:cs="Courier New"/>
          <w:b/>
          <w:bCs/>
          <w:sz w:val="28"/>
        </w:rPr>
        <w:tab/>
        <w:t>S6, 5(S0)</w:t>
      </w:r>
    </w:p>
    <w:p w:rsidR="00401A6A" w:rsidRPr="00401A6A" w:rsidRDefault="00401A6A" w:rsidP="00401A6A">
      <w:pPr>
        <w:autoSpaceDE w:val="0"/>
        <w:autoSpaceDN w:val="0"/>
        <w:adjustRightInd w:val="0"/>
        <w:ind w:left="454" w:firstLine="720"/>
        <w:rPr>
          <w:rFonts w:ascii="Courier New" w:hAnsi="Courier New" w:cs="Courier New"/>
          <w:b/>
          <w:bCs/>
          <w:sz w:val="28"/>
        </w:rPr>
      </w:pPr>
      <w:r w:rsidRPr="00401A6A">
        <w:rPr>
          <w:rFonts w:cs="Times New Roman"/>
          <w:sz w:val="28"/>
        </w:rPr>
        <w:tab/>
      </w:r>
      <w:r w:rsidRPr="00401A6A">
        <w:rPr>
          <w:rFonts w:cs="Times New Roman"/>
          <w:sz w:val="28"/>
        </w:rPr>
        <w:tab/>
        <w:t>iii)</w:t>
      </w:r>
      <w:r w:rsidRPr="00401A6A">
        <w:rPr>
          <w:rFonts w:ascii="Courier New" w:hAnsi="Courier New" w:cs="Courier New"/>
          <w:b/>
          <w:bCs/>
          <w:sz w:val="28"/>
        </w:rPr>
        <w:tab/>
      </w:r>
      <w:proofErr w:type="spellStart"/>
      <w:proofErr w:type="gramStart"/>
      <w:r w:rsidRPr="00401A6A">
        <w:rPr>
          <w:rFonts w:ascii="Courier New" w:hAnsi="Courier New" w:cs="Courier New"/>
          <w:b/>
          <w:bCs/>
          <w:sz w:val="28"/>
        </w:rPr>
        <w:t>addi</w:t>
      </w:r>
      <w:proofErr w:type="spellEnd"/>
      <w:proofErr w:type="gramEnd"/>
      <w:r w:rsidRPr="00401A6A">
        <w:rPr>
          <w:rFonts w:ascii="Courier New" w:hAnsi="Courier New" w:cs="Courier New"/>
          <w:b/>
          <w:bCs/>
          <w:sz w:val="28"/>
        </w:rPr>
        <w:t xml:space="preserve"> S0, S0,3</w:t>
      </w:r>
    </w:p>
    <w:p w:rsidR="00401A6A" w:rsidRPr="00401A6A" w:rsidRDefault="00401A6A" w:rsidP="00401A6A">
      <w:pPr>
        <w:ind w:left="454" w:firstLine="720"/>
        <w:jc w:val="both"/>
        <w:rPr>
          <w:rFonts w:ascii="Courier New" w:hAnsi="Courier New" w:cs="Courier New"/>
          <w:b/>
          <w:bCs/>
          <w:sz w:val="28"/>
        </w:rPr>
      </w:pPr>
      <w:r w:rsidRPr="00401A6A">
        <w:rPr>
          <w:rFonts w:ascii="Courier New" w:hAnsi="Courier New" w:cs="Courier New"/>
          <w:b/>
          <w:bCs/>
          <w:sz w:val="28"/>
        </w:rPr>
        <w:tab/>
      </w:r>
      <w:r w:rsidRPr="00401A6A">
        <w:rPr>
          <w:rFonts w:ascii="Courier New" w:hAnsi="Courier New" w:cs="Courier New"/>
          <w:b/>
          <w:bCs/>
          <w:sz w:val="28"/>
        </w:rPr>
        <w:tab/>
      </w:r>
      <w:r w:rsidRPr="00401A6A">
        <w:rPr>
          <w:rFonts w:cs="Times New Roman"/>
          <w:sz w:val="28"/>
        </w:rPr>
        <w:t>iv)</w:t>
      </w:r>
      <w:r w:rsidRPr="00401A6A">
        <w:rPr>
          <w:rFonts w:ascii="Courier New" w:hAnsi="Courier New" w:cs="Courier New"/>
          <w:b/>
          <w:bCs/>
          <w:sz w:val="28"/>
        </w:rPr>
        <w:tab/>
      </w:r>
      <w:proofErr w:type="spellStart"/>
      <w:proofErr w:type="gramStart"/>
      <w:r w:rsidRPr="00401A6A">
        <w:rPr>
          <w:rFonts w:ascii="Courier New" w:hAnsi="Courier New" w:cs="Courier New"/>
          <w:b/>
          <w:bCs/>
          <w:sz w:val="28"/>
        </w:rPr>
        <w:t>sw</w:t>
      </w:r>
      <w:proofErr w:type="spellEnd"/>
      <w:proofErr w:type="gramEnd"/>
      <w:r w:rsidRPr="00401A6A">
        <w:rPr>
          <w:rFonts w:ascii="Courier New" w:hAnsi="Courier New" w:cs="Courier New"/>
          <w:b/>
          <w:bCs/>
          <w:sz w:val="28"/>
        </w:rPr>
        <w:t xml:space="preserve"> </w:t>
      </w:r>
      <w:r w:rsidRPr="00401A6A">
        <w:rPr>
          <w:rFonts w:ascii="Courier New" w:hAnsi="Courier New" w:cs="Courier New"/>
          <w:b/>
          <w:bCs/>
          <w:sz w:val="28"/>
        </w:rPr>
        <w:tab/>
        <w:t>S1, 7(S0)</w:t>
      </w:r>
    </w:p>
    <w:p w:rsidR="00401A6A" w:rsidRPr="00401A6A" w:rsidRDefault="00401A6A" w:rsidP="00401A6A">
      <w:pPr>
        <w:ind w:left="454" w:firstLine="720"/>
        <w:jc w:val="both"/>
        <w:rPr>
          <w:rFonts w:ascii="Courier New" w:hAnsi="Courier New" w:cs="Courier New"/>
          <w:b/>
          <w:bCs/>
          <w:sz w:val="28"/>
        </w:rPr>
      </w:pPr>
      <w:r w:rsidRPr="00401A6A">
        <w:rPr>
          <w:rFonts w:cs="Times New Roman"/>
          <w:color w:val="000000"/>
          <w:sz w:val="28"/>
        </w:rPr>
        <w:tab/>
        <w:t xml:space="preserve">2.1) [2 Points] Show the </w:t>
      </w:r>
      <w:r w:rsidRPr="00401A6A">
        <w:rPr>
          <w:rFonts w:cs="Times New Roman"/>
          <w:b/>
          <w:bCs/>
          <w:color w:val="000000"/>
          <w:sz w:val="28"/>
        </w:rPr>
        <w:t>immediate values</w:t>
      </w:r>
      <w:r w:rsidRPr="00401A6A">
        <w:rPr>
          <w:rFonts w:cs="Times New Roman"/>
          <w:color w:val="000000"/>
          <w:sz w:val="28"/>
        </w:rPr>
        <w:t xml:space="preserve"> (in hexadecimal) in </w:t>
      </w:r>
      <w:r>
        <w:rPr>
          <w:rFonts w:cs="Times New Roman"/>
          <w:color w:val="000000"/>
          <w:sz w:val="28"/>
        </w:rPr>
        <w:tab/>
      </w:r>
      <w:r>
        <w:rPr>
          <w:rFonts w:cs="Times New Roman"/>
          <w:color w:val="000000"/>
          <w:sz w:val="28"/>
        </w:rPr>
        <w:tab/>
      </w:r>
      <w:r>
        <w:rPr>
          <w:rFonts w:cs="Times New Roman"/>
          <w:color w:val="000000"/>
          <w:sz w:val="28"/>
        </w:rPr>
        <w:tab/>
      </w:r>
      <w:r w:rsidRPr="00401A6A">
        <w:rPr>
          <w:rFonts w:cs="Times New Roman"/>
          <w:color w:val="000000"/>
          <w:sz w:val="28"/>
        </w:rPr>
        <w:t>register</w:t>
      </w:r>
      <w:r>
        <w:rPr>
          <w:rFonts w:cs="Times New Roman"/>
          <w:b/>
          <w:bCs/>
          <w:color w:val="000000"/>
          <w:sz w:val="28"/>
        </w:rPr>
        <w:t xml:space="preserve"> </w:t>
      </w:r>
      <w:r w:rsidRPr="00401A6A">
        <w:rPr>
          <w:rFonts w:cs="Times New Roman"/>
          <w:b/>
          <w:bCs/>
          <w:color w:val="000000"/>
          <w:sz w:val="28"/>
        </w:rPr>
        <w:t>S0</w:t>
      </w:r>
      <w:r w:rsidRPr="00401A6A">
        <w:rPr>
          <w:rFonts w:cs="Times New Roman"/>
          <w:color w:val="000000"/>
          <w:sz w:val="28"/>
        </w:rPr>
        <w:t xml:space="preserve"> after the execution of the instruction (</w:t>
      </w:r>
      <w:proofErr w:type="spellStart"/>
      <w:r w:rsidRPr="00401A6A">
        <w:rPr>
          <w:rFonts w:cs="Times New Roman"/>
          <w:color w:val="000000"/>
          <w:sz w:val="28"/>
        </w:rPr>
        <w:t>i</w:t>
      </w:r>
      <w:proofErr w:type="spellEnd"/>
      <w:r w:rsidRPr="00401A6A">
        <w:rPr>
          <w:rFonts w:cs="Times New Roman"/>
          <w:color w:val="000000"/>
          <w:sz w:val="28"/>
        </w:rPr>
        <w:t>) and (iii).</w:t>
      </w:r>
    </w:p>
    <w:p w:rsidR="00401A6A" w:rsidRPr="00401A6A" w:rsidRDefault="00401A6A" w:rsidP="00401A6A">
      <w:pPr>
        <w:ind w:left="454" w:firstLine="720"/>
        <w:jc w:val="both"/>
        <w:rPr>
          <w:rFonts w:cs="Times New Roman"/>
          <w:sz w:val="28"/>
        </w:rPr>
      </w:pPr>
      <w:r w:rsidRPr="00401A6A">
        <w:rPr>
          <w:rFonts w:cs="Times New Roman"/>
          <w:color w:val="000000"/>
          <w:sz w:val="28"/>
        </w:rPr>
        <w:tab/>
        <w:t xml:space="preserve">2.2) [3 Points] Show the </w:t>
      </w:r>
      <w:r w:rsidRPr="00401A6A">
        <w:rPr>
          <w:rFonts w:cs="Times New Roman"/>
          <w:b/>
          <w:bCs/>
          <w:color w:val="000000"/>
          <w:sz w:val="28"/>
        </w:rPr>
        <w:t>32-bit physical memory addresses</w:t>
      </w:r>
      <w:r w:rsidRPr="00401A6A">
        <w:rPr>
          <w:rFonts w:cs="Times New Roman"/>
          <w:color w:val="000000"/>
          <w:sz w:val="28"/>
        </w:rPr>
        <w:t xml:space="preserve"> (in </w:t>
      </w:r>
      <w:r>
        <w:rPr>
          <w:rFonts w:cs="Times New Roman"/>
          <w:color w:val="000000"/>
          <w:sz w:val="28"/>
        </w:rPr>
        <w:tab/>
      </w:r>
      <w:r>
        <w:rPr>
          <w:rFonts w:cs="Times New Roman"/>
          <w:color w:val="000000"/>
          <w:sz w:val="28"/>
        </w:rPr>
        <w:tab/>
      </w:r>
      <w:r>
        <w:rPr>
          <w:rFonts w:cs="Times New Roman"/>
          <w:color w:val="000000"/>
          <w:sz w:val="28"/>
        </w:rPr>
        <w:tab/>
      </w:r>
      <w:r w:rsidRPr="00401A6A">
        <w:rPr>
          <w:rFonts w:cs="Times New Roman"/>
          <w:color w:val="000000"/>
          <w:sz w:val="28"/>
        </w:rPr>
        <w:t>hexadecimal) of the instructions (ii), and (</w:t>
      </w:r>
      <w:proofErr w:type="gramStart"/>
      <w:r w:rsidRPr="00401A6A">
        <w:rPr>
          <w:rFonts w:cs="Times New Roman"/>
          <w:color w:val="000000"/>
          <w:sz w:val="28"/>
        </w:rPr>
        <w:t>iv</w:t>
      </w:r>
      <w:proofErr w:type="gramEnd"/>
      <w:r w:rsidRPr="00401A6A">
        <w:rPr>
          <w:rFonts w:cs="Times New Roman"/>
          <w:color w:val="000000"/>
          <w:sz w:val="28"/>
        </w:rPr>
        <w:t>).</w:t>
      </w:r>
    </w:p>
    <w:p w:rsidR="00401A6A" w:rsidRPr="00401A6A" w:rsidRDefault="00401A6A" w:rsidP="00401A6A">
      <w:pPr>
        <w:ind w:left="454"/>
        <w:rPr>
          <w:rFonts w:cs="Times New Roman"/>
          <w:sz w:val="28"/>
        </w:rPr>
      </w:pPr>
      <w:r>
        <w:rPr>
          <w:rFonts w:cs="Times New Roman"/>
          <w:sz w:val="28"/>
        </w:rPr>
        <w:t>3</w:t>
      </w:r>
      <w:r w:rsidRPr="00401A6A">
        <w:rPr>
          <w:rFonts w:cs="Times New Roman"/>
          <w:sz w:val="28"/>
        </w:rPr>
        <w:t>)  Consider the following MIPS assembly code (where S0, S1, and S2 are 32-bit general purpose registers, and S0 has initialized with a value of zero):</w:t>
      </w:r>
    </w:p>
    <w:p w:rsidR="00401A6A" w:rsidRPr="00401A6A" w:rsidRDefault="00401A6A" w:rsidP="00401A6A">
      <w:pPr>
        <w:autoSpaceDE w:val="0"/>
        <w:autoSpaceDN w:val="0"/>
        <w:adjustRightInd w:val="0"/>
        <w:ind w:left="454" w:firstLine="720"/>
        <w:rPr>
          <w:rFonts w:ascii="Courier New" w:hAnsi="Courier New" w:cs="Courier New"/>
          <w:b/>
          <w:bCs/>
          <w:sz w:val="28"/>
        </w:rPr>
      </w:pPr>
      <w:r w:rsidRPr="00401A6A">
        <w:rPr>
          <w:rFonts w:cs="Times New Roman"/>
          <w:sz w:val="28"/>
        </w:rPr>
        <w:tab/>
      </w:r>
      <w:r w:rsidRPr="00401A6A">
        <w:rPr>
          <w:rFonts w:cs="Times New Roman"/>
          <w:sz w:val="28"/>
        </w:rPr>
        <w:tab/>
      </w:r>
      <w:proofErr w:type="spellStart"/>
      <w:r w:rsidRPr="00401A6A">
        <w:rPr>
          <w:rFonts w:cs="Times New Roman"/>
          <w:sz w:val="28"/>
        </w:rPr>
        <w:t>i</w:t>
      </w:r>
      <w:proofErr w:type="spellEnd"/>
      <w:r w:rsidRPr="00401A6A">
        <w:rPr>
          <w:rFonts w:cs="Times New Roman"/>
          <w:sz w:val="28"/>
        </w:rPr>
        <w:t>)</w:t>
      </w:r>
      <w:r w:rsidRPr="00401A6A">
        <w:rPr>
          <w:rFonts w:cs="Times New Roman"/>
          <w:sz w:val="28"/>
        </w:rPr>
        <w:tab/>
      </w:r>
      <w:proofErr w:type="spellStart"/>
      <w:proofErr w:type="gramStart"/>
      <w:r w:rsidRPr="00401A6A">
        <w:rPr>
          <w:rFonts w:ascii="Courier New" w:hAnsi="Courier New" w:cs="Courier New"/>
          <w:b/>
          <w:bCs/>
          <w:sz w:val="28"/>
        </w:rPr>
        <w:t>addi</w:t>
      </w:r>
      <w:proofErr w:type="spellEnd"/>
      <w:proofErr w:type="gramEnd"/>
      <w:r w:rsidRPr="00401A6A">
        <w:rPr>
          <w:rFonts w:ascii="Courier New" w:hAnsi="Courier New" w:cs="Courier New"/>
          <w:b/>
          <w:bCs/>
          <w:sz w:val="28"/>
        </w:rPr>
        <w:tab/>
        <w:t xml:space="preserve">S0, S0,7 </w:t>
      </w:r>
    </w:p>
    <w:p w:rsidR="00401A6A" w:rsidRPr="00401A6A" w:rsidRDefault="00401A6A" w:rsidP="00401A6A">
      <w:pPr>
        <w:autoSpaceDE w:val="0"/>
        <w:autoSpaceDN w:val="0"/>
        <w:adjustRightInd w:val="0"/>
        <w:ind w:left="454" w:firstLine="720"/>
        <w:rPr>
          <w:rFonts w:ascii="Courier New" w:hAnsi="Courier New" w:cs="Courier New"/>
          <w:b/>
          <w:bCs/>
          <w:sz w:val="28"/>
        </w:rPr>
      </w:pPr>
      <w:r w:rsidRPr="00401A6A">
        <w:rPr>
          <w:rFonts w:ascii="Courier New" w:hAnsi="Courier New" w:cs="Courier New"/>
          <w:b/>
          <w:bCs/>
          <w:sz w:val="28"/>
        </w:rPr>
        <w:tab/>
      </w:r>
      <w:r w:rsidRPr="00401A6A">
        <w:rPr>
          <w:rFonts w:ascii="Courier New" w:hAnsi="Courier New" w:cs="Courier New"/>
          <w:b/>
          <w:bCs/>
          <w:sz w:val="28"/>
        </w:rPr>
        <w:tab/>
      </w:r>
      <w:r w:rsidRPr="00401A6A">
        <w:rPr>
          <w:rFonts w:cs="Times New Roman"/>
          <w:sz w:val="28"/>
        </w:rPr>
        <w:t>ii)</w:t>
      </w:r>
      <w:r w:rsidRPr="00401A6A">
        <w:rPr>
          <w:rFonts w:ascii="Courier New" w:hAnsi="Courier New" w:cs="Courier New"/>
          <w:b/>
          <w:bCs/>
          <w:sz w:val="28"/>
        </w:rPr>
        <w:tab/>
      </w:r>
      <w:proofErr w:type="spellStart"/>
      <w:proofErr w:type="gramStart"/>
      <w:r w:rsidRPr="00401A6A">
        <w:rPr>
          <w:rFonts w:ascii="Courier New" w:hAnsi="Courier New" w:cs="Courier New"/>
          <w:b/>
          <w:bCs/>
          <w:sz w:val="28"/>
        </w:rPr>
        <w:t>sw</w:t>
      </w:r>
      <w:proofErr w:type="spellEnd"/>
      <w:proofErr w:type="gramEnd"/>
      <w:r w:rsidRPr="00401A6A">
        <w:rPr>
          <w:rFonts w:ascii="Courier New" w:hAnsi="Courier New" w:cs="Courier New"/>
          <w:b/>
          <w:bCs/>
          <w:sz w:val="28"/>
        </w:rPr>
        <w:tab/>
        <w:t>S1, 8(S0)</w:t>
      </w:r>
    </w:p>
    <w:p w:rsidR="00401A6A" w:rsidRPr="00401A6A" w:rsidRDefault="00401A6A" w:rsidP="00401A6A">
      <w:pPr>
        <w:autoSpaceDE w:val="0"/>
        <w:autoSpaceDN w:val="0"/>
        <w:adjustRightInd w:val="0"/>
        <w:ind w:left="454" w:firstLine="720"/>
        <w:rPr>
          <w:rFonts w:ascii="Courier New" w:hAnsi="Courier New" w:cs="Courier New"/>
          <w:b/>
          <w:bCs/>
          <w:sz w:val="28"/>
        </w:rPr>
      </w:pPr>
      <w:r w:rsidRPr="00401A6A">
        <w:rPr>
          <w:rFonts w:cs="Times New Roman"/>
          <w:sz w:val="28"/>
        </w:rPr>
        <w:tab/>
      </w:r>
      <w:r w:rsidRPr="00401A6A">
        <w:rPr>
          <w:rFonts w:cs="Times New Roman"/>
          <w:sz w:val="28"/>
        </w:rPr>
        <w:tab/>
        <w:t>iii)</w:t>
      </w:r>
      <w:r w:rsidRPr="00401A6A">
        <w:rPr>
          <w:rFonts w:ascii="Courier New" w:hAnsi="Courier New" w:cs="Courier New"/>
          <w:b/>
          <w:bCs/>
          <w:sz w:val="28"/>
        </w:rPr>
        <w:tab/>
      </w:r>
      <w:proofErr w:type="spellStart"/>
      <w:proofErr w:type="gramStart"/>
      <w:r w:rsidRPr="00401A6A">
        <w:rPr>
          <w:rFonts w:ascii="Courier New" w:hAnsi="Courier New" w:cs="Courier New"/>
          <w:b/>
          <w:bCs/>
          <w:sz w:val="28"/>
        </w:rPr>
        <w:t>addi</w:t>
      </w:r>
      <w:proofErr w:type="spellEnd"/>
      <w:proofErr w:type="gramEnd"/>
      <w:r w:rsidRPr="00401A6A">
        <w:rPr>
          <w:rFonts w:ascii="Courier New" w:hAnsi="Courier New" w:cs="Courier New"/>
          <w:b/>
          <w:bCs/>
          <w:sz w:val="28"/>
        </w:rPr>
        <w:t xml:space="preserve"> S0, S0,4</w:t>
      </w:r>
    </w:p>
    <w:p w:rsidR="00401A6A" w:rsidRPr="00401A6A" w:rsidRDefault="00401A6A" w:rsidP="00401A6A">
      <w:pPr>
        <w:ind w:left="454" w:firstLine="720"/>
        <w:jc w:val="both"/>
        <w:rPr>
          <w:rFonts w:ascii="Courier New" w:hAnsi="Courier New" w:cs="Courier New"/>
          <w:b/>
          <w:bCs/>
          <w:sz w:val="28"/>
        </w:rPr>
      </w:pPr>
      <w:r w:rsidRPr="00401A6A">
        <w:rPr>
          <w:rFonts w:ascii="Courier New" w:hAnsi="Courier New" w:cs="Courier New"/>
          <w:b/>
          <w:bCs/>
          <w:sz w:val="28"/>
        </w:rPr>
        <w:tab/>
      </w:r>
      <w:r w:rsidRPr="00401A6A">
        <w:rPr>
          <w:rFonts w:ascii="Courier New" w:hAnsi="Courier New" w:cs="Courier New"/>
          <w:b/>
          <w:bCs/>
          <w:sz w:val="28"/>
        </w:rPr>
        <w:tab/>
      </w:r>
      <w:r w:rsidRPr="00401A6A">
        <w:rPr>
          <w:rFonts w:cs="Times New Roman"/>
          <w:sz w:val="28"/>
        </w:rPr>
        <w:t>iv)</w:t>
      </w:r>
      <w:r w:rsidRPr="00401A6A">
        <w:rPr>
          <w:rFonts w:ascii="Courier New" w:hAnsi="Courier New" w:cs="Courier New"/>
          <w:b/>
          <w:bCs/>
          <w:sz w:val="28"/>
        </w:rPr>
        <w:tab/>
      </w:r>
      <w:proofErr w:type="spellStart"/>
      <w:proofErr w:type="gramStart"/>
      <w:r w:rsidRPr="00401A6A">
        <w:rPr>
          <w:rFonts w:ascii="Courier New" w:hAnsi="Courier New" w:cs="Courier New"/>
          <w:b/>
          <w:bCs/>
          <w:sz w:val="28"/>
        </w:rPr>
        <w:t>lw</w:t>
      </w:r>
      <w:proofErr w:type="spellEnd"/>
      <w:proofErr w:type="gramEnd"/>
      <w:r w:rsidRPr="00401A6A">
        <w:rPr>
          <w:rFonts w:ascii="Courier New" w:hAnsi="Courier New" w:cs="Courier New"/>
          <w:b/>
          <w:bCs/>
          <w:sz w:val="28"/>
        </w:rPr>
        <w:t xml:space="preserve"> </w:t>
      </w:r>
      <w:r w:rsidRPr="00401A6A">
        <w:rPr>
          <w:rFonts w:ascii="Courier New" w:hAnsi="Courier New" w:cs="Courier New"/>
          <w:b/>
          <w:bCs/>
          <w:sz w:val="28"/>
        </w:rPr>
        <w:tab/>
        <w:t>S2, 4(S0)</w:t>
      </w:r>
    </w:p>
    <w:p w:rsidR="00401A6A" w:rsidRPr="00401A6A" w:rsidRDefault="00401A6A" w:rsidP="00401A6A">
      <w:pPr>
        <w:ind w:left="454" w:firstLine="720"/>
        <w:jc w:val="both"/>
        <w:rPr>
          <w:rFonts w:ascii="Courier New" w:hAnsi="Courier New" w:cs="Courier New"/>
          <w:b/>
          <w:bCs/>
          <w:sz w:val="28"/>
        </w:rPr>
      </w:pPr>
      <w:r w:rsidRPr="00401A6A">
        <w:rPr>
          <w:rFonts w:cs="Times New Roman"/>
          <w:color w:val="000000"/>
          <w:sz w:val="28"/>
        </w:rPr>
        <w:tab/>
      </w:r>
      <w:r>
        <w:rPr>
          <w:rFonts w:cs="Times New Roman"/>
          <w:color w:val="000000"/>
          <w:sz w:val="28"/>
        </w:rPr>
        <w:t>3</w:t>
      </w:r>
      <w:r w:rsidRPr="00401A6A">
        <w:rPr>
          <w:rFonts w:cs="Times New Roman"/>
          <w:color w:val="000000"/>
          <w:sz w:val="28"/>
        </w:rPr>
        <w:t>.</w:t>
      </w:r>
      <w:r>
        <w:rPr>
          <w:rFonts w:cs="Times New Roman"/>
          <w:color w:val="000000"/>
          <w:sz w:val="28"/>
        </w:rPr>
        <w:t>1</w:t>
      </w:r>
      <w:r w:rsidRPr="00401A6A">
        <w:rPr>
          <w:rFonts w:cs="Times New Roman"/>
          <w:color w:val="000000"/>
          <w:sz w:val="28"/>
        </w:rPr>
        <w:t xml:space="preserve">) [2 point] Show the </w:t>
      </w:r>
      <w:r w:rsidRPr="00401A6A">
        <w:rPr>
          <w:rFonts w:cs="Times New Roman"/>
          <w:b/>
          <w:bCs/>
          <w:color w:val="000000"/>
          <w:sz w:val="28"/>
        </w:rPr>
        <w:t>immediate value</w:t>
      </w:r>
      <w:r w:rsidRPr="00401A6A">
        <w:rPr>
          <w:rFonts w:cs="Times New Roman"/>
          <w:color w:val="000000"/>
          <w:sz w:val="28"/>
        </w:rPr>
        <w:t xml:space="preserve"> (in hexadecimal) in </w:t>
      </w:r>
      <w:r>
        <w:rPr>
          <w:rFonts w:cs="Times New Roman"/>
          <w:color w:val="000000"/>
          <w:sz w:val="28"/>
        </w:rPr>
        <w:tab/>
      </w:r>
      <w:r>
        <w:rPr>
          <w:rFonts w:cs="Times New Roman"/>
          <w:color w:val="000000"/>
          <w:sz w:val="28"/>
        </w:rPr>
        <w:tab/>
      </w:r>
      <w:r>
        <w:rPr>
          <w:rFonts w:cs="Times New Roman"/>
          <w:color w:val="000000"/>
          <w:sz w:val="28"/>
        </w:rPr>
        <w:tab/>
      </w:r>
      <w:r w:rsidRPr="00401A6A">
        <w:rPr>
          <w:rFonts w:cs="Times New Roman"/>
          <w:color w:val="000000"/>
          <w:sz w:val="28"/>
        </w:rPr>
        <w:t xml:space="preserve">register </w:t>
      </w:r>
      <w:r w:rsidRPr="00401A6A">
        <w:rPr>
          <w:rFonts w:cs="Times New Roman"/>
          <w:b/>
          <w:bCs/>
          <w:color w:val="000000"/>
          <w:sz w:val="28"/>
        </w:rPr>
        <w:t>S0</w:t>
      </w:r>
      <w:r w:rsidRPr="00401A6A">
        <w:rPr>
          <w:rFonts w:cs="Times New Roman"/>
          <w:color w:val="000000"/>
          <w:sz w:val="28"/>
        </w:rPr>
        <w:t xml:space="preserve"> after the execution of the instruction (</w:t>
      </w:r>
      <w:proofErr w:type="spellStart"/>
      <w:r w:rsidRPr="00401A6A">
        <w:rPr>
          <w:rFonts w:cs="Times New Roman"/>
          <w:color w:val="000000"/>
          <w:sz w:val="28"/>
        </w:rPr>
        <w:t>i</w:t>
      </w:r>
      <w:proofErr w:type="spellEnd"/>
      <w:r w:rsidRPr="00401A6A">
        <w:rPr>
          <w:rFonts w:cs="Times New Roman"/>
          <w:color w:val="000000"/>
          <w:sz w:val="28"/>
        </w:rPr>
        <w:t>) and (iii).</w:t>
      </w:r>
    </w:p>
    <w:p w:rsidR="00401A6A" w:rsidRPr="00401A6A" w:rsidRDefault="00401A6A" w:rsidP="00401A6A">
      <w:pPr>
        <w:ind w:left="454" w:firstLine="720"/>
        <w:jc w:val="both"/>
        <w:rPr>
          <w:rFonts w:ascii="Courier New" w:hAnsi="Courier New" w:cs="Courier New"/>
          <w:b/>
          <w:bCs/>
          <w:sz w:val="28"/>
        </w:rPr>
      </w:pPr>
      <w:r w:rsidRPr="00401A6A">
        <w:rPr>
          <w:rFonts w:cs="Times New Roman"/>
          <w:color w:val="000000"/>
          <w:sz w:val="28"/>
        </w:rPr>
        <w:tab/>
      </w:r>
      <w:r>
        <w:rPr>
          <w:rFonts w:cs="Times New Roman"/>
          <w:color w:val="000000"/>
          <w:sz w:val="28"/>
        </w:rPr>
        <w:t>3</w:t>
      </w:r>
      <w:r w:rsidRPr="00401A6A">
        <w:rPr>
          <w:rFonts w:cs="Times New Roman"/>
          <w:color w:val="000000"/>
          <w:sz w:val="28"/>
        </w:rPr>
        <w:t xml:space="preserve">.2) [3 points] Show the </w:t>
      </w:r>
      <w:r w:rsidRPr="00401A6A">
        <w:rPr>
          <w:rFonts w:cs="Times New Roman"/>
          <w:b/>
          <w:bCs/>
          <w:color w:val="000000"/>
          <w:sz w:val="28"/>
        </w:rPr>
        <w:t>32-bit physical memory addresses</w:t>
      </w:r>
      <w:r w:rsidRPr="00401A6A">
        <w:rPr>
          <w:rFonts w:cs="Times New Roman"/>
          <w:color w:val="000000"/>
          <w:sz w:val="28"/>
        </w:rPr>
        <w:t xml:space="preserve"> (in </w:t>
      </w:r>
      <w:r w:rsidRPr="00401A6A">
        <w:rPr>
          <w:rFonts w:cs="Times New Roman"/>
          <w:color w:val="000000"/>
          <w:sz w:val="28"/>
        </w:rPr>
        <w:tab/>
      </w:r>
      <w:r w:rsidRPr="00401A6A">
        <w:rPr>
          <w:rFonts w:cs="Times New Roman"/>
          <w:color w:val="000000"/>
          <w:sz w:val="28"/>
        </w:rPr>
        <w:tab/>
      </w:r>
      <w:r w:rsidRPr="00401A6A">
        <w:rPr>
          <w:rFonts w:cs="Times New Roman"/>
          <w:color w:val="000000"/>
          <w:sz w:val="28"/>
        </w:rPr>
        <w:tab/>
      </w:r>
      <w:r w:rsidRPr="00401A6A">
        <w:rPr>
          <w:rFonts w:cs="Times New Roman"/>
          <w:color w:val="000000"/>
          <w:sz w:val="28"/>
        </w:rPr>
        <w:tab/>
        <w:t>hexadecimal) of the instructions (ii), and (</w:t>
      </w:r>
      <w:proofErr w:type="gramStart"/>
      <w:r w:rsidRPr="00401A6A">
        <w:rPr>
          <w:rFonts w:cs="Times New Roman"/>
          <w:color w:val="000000"/>
          <w:sz w:val="28"/>
        </w:rPr>
        <w:t>iv</w:t>
      </w:r>
      <w:proofErr w:type="gramEnd"/>
      <w:r w:rsidRPr="00401A6A">
        <w:rPr>
          <w:rFonts w:cs="Times New Roman"/>
          <w:color w:val="000000"/>
          <w:sz w:val="28"/>
        </w:rPr>
        <w:t>).</w:t>
      </w:r>
    </w:p>
    <w:p w:rsidR="00401A6A" w:rsidRPr="00401A6A" w:rsidRDefault="00401A6A" w:rsidP="00401A6A">
      <w:pPr>
        <w:autoSpaceDE w:val="0"/>
        <w:autoSpaceDN w:val="0"/>
        <w:adjustRightInd w:val="0"/>
        <w:spacing w:line="288" w:lineRule="auto"/>
        <w:ind w:left="454"/>
        <w:jc w:val="both"/>
        <w:rPr>
          <w:rFonts w:cs="Times New Roman"/>
          <w:color w:val="000000"/>
          <w:sz w:val="28"/>
        </w:rPr>
      </w:pPr>
      <w:r w:rsidRPr="00401A6A">
        <w:rPr>
          <w:rFonts w:cs="Times New Roman"/>
          <w:color w:val="000000"/>
          <w:sz w:val="28"/>
        </w:rPr>
        <w:lastRenderedPageBreak/>
        <w:t xml:space="preserve">4) Consider the following MIPS instruction (where S0 and S1 are two 32-bit general purpose integer registers): </w:t>
      </w:r>
    </w:p>
    <w:p w:rsidR="00401A6A" w:rsidRPr="00401A6A" w:rsidRDefault="00401A6A" w:rsidP="00401A6A">
      <w:pPr>
        <w:autoSpaceDE w:val="0"/>
        <w:autoSpaceDN w:val="0"/>
        <w:adjustRightInd w:val="0"/>
        <w:ind w:left="1440" w:firstLine="720"/>
        <w:jc w:val="both"/>
        <w:rPr>
          <w:rFonts w:ascii="Courier New" w:hAnsi="Courier New" w:cs="Courier New"/>
          <w:b/>
          <w:bCs/>
          <w:sz w:val="28"/>
        </w:rPr>
      </w:pPr>
      <w:proofErr w:type="spellStart"/>
      <w:proofErr w:type="gramStart"/>
      <w:r w:rsidRPr="00401A6A">
        <w:rPr>
          <w:rFonts w:ascii="Courier New" w:hAnsi="Courier New" w:cs="Courier New"/>
          <w:b/>
          <w:bCs/>
          <w:sz w:val="28"/>
        </w:rPr>
        <w:t>lw</w:t>
      </w:r>
      <w:proofErr w:type="spellEnd"/>
      <w:proofErr w:type="gramEnd"/>
      <w:r w:rsidRPr="00401A6A">
        <w:rPr>
          <w:rFonts w:ascii="Courier New" w:hAnsi="Courier New" w:cs="Courier New"/>
          <w:b/>
          <w:bCs/>
          <w:sz w:val="28"/>
        </w:rPr>
        <w:t xml:space="preserve"> S1, 0x11(S0)</w:t>
      </w:r>
    </w:p>
    <w:p w:rsidR="00401A6A" w:rsidRPr="00401A6A" w:rsidRDefault="00401A6A" w:rsidP="00401A6A">
      <w:pPr>
        <w:autoSpaceDE w:val="0"/>
        <w:autoSpaceDN w:val="0"/>
        <w:adjustRightInd w:val="0"/>
        <w:spacing w:line="288" w:lineRule="auto"/>
        <w:ind w:left="454"/>
        <w:jc w:val="both"/>
        <w:rPr>
          <w:rFonts w:cs="Times New Roman"/>
          <w:color w:val="000000"/>
          <w:sz w:val="28"/>
        </w:rPr>
      </w:pPr>
      <w:r w:rsidRPr="00401A6A">
        <w:rPr>
          <w:rFonts w:cs="Times New Roman"/>
          <w:color w:val="000000"/>
          <w:sz w:val="28"/>
        </w:rPr>
        <w:t xml:space="preserve">Assume that the register </w:t>
      </w:r>
      <w:r w:rsidRPr="00401A6A">
        <w:rPr>
          <w:rFonts w:cs="Times New Roman"/>
          <w:b/>
          <w:bCs/>
          <w:color w:val="000000"/>
          <w:sz w:val="28"/>
        </w:rPr>
        <w:t>S0</w:t>
      </w:r>
      <w:r w:rsidRPr="00401A6A">
        <w:rPr>
          <w:rFonts w:cs="Times New Roman"/>
          <w:color w:val="000000"/>
          <w:sz w:val="28"/>
        </w:rPr>
        <w:t xml:space="preserve"> has initialized with a value of zero. Show the value of the register </w:t>
      </w:r>
      <w:r w:rsidRPr="00401A6A">
        <w:rPr>
          <w:rFonts w:cs="Times New Roman"/>
          <w:b/>
          <w:bCs/>
          <w:color w:val="000000"/>
          <w:sz w:val="28"/>
        </w:rPr>
        <w:t>S1</w:t>
      </w:r>
      <w:r w:rsidRPr="00401A6A">
        <w:rPr>
          <w:rFonts w:cs="Times New Roman"/>
          <w:color w:val="000000"/>
          <w:sz w:val="28"/>
        </w:rPr>
        <w:t xml:space="preserve"> after the </w:t>
      </w:r>
      <w:r w:rsidRPr="00401A6A">
        <w:rPr>
          <w:rFonts w:cs="Times New Roman"/>
          <w:i/>
          <w:iCs/>
          <w:color w:val="000000"/>
          <w:sz w:val="28"/>
        </w:rPr>
        <w:t xml:space="preserve">load </w:t>
      </w:r>
      <w:r w:rsidRPr="00401A6A">
        <w:rPr>
          <w:rFonts w:cs="Times New Roman"/>
          <w:color w:val="000000"/>
          <w:sz w:val="28"/>
        </w:rPr>
        <w:t>operation based on the data memory which is shown in Figure</w:t>
      </w:r>
      <w:r>
        <w:rPr>
          <w:rFonts w:cs="Times New Roman"/>
          <w:color w:val="000000"/>
          <w:sz w:val="28"/>
        </w:rPr>
        <w:t xml:space="preserve"> 1</w:t>
      </w:r>
      <w:r w:rsidRPr="00401A6A">
        <w:rPr>
          <w:rFonts w:cs="Times New Roman"/>
          <w:color w:val="000000"/>
          <w:sz w:val="28"/>
        </w:rPr>
        <w:t>.</w:t>
      </w:r>
    </w:p>
    <w:p w:rsidR="00401A6A" w:rsidRPr="00401A6A" w:rsidRDefault="00401A6A" w:rsidP="00401A6A">
      <w:pPr>
        <w:autoSpaceDE w:val="0"/>
        <w:autoSpaceDN w:val="0"/>
        <w:adjustRightInd w:val="0"/>
        <w:spacing w:line="288" w:lineRule="auto"/>
        <w:ind w:left="459" w:firstLine="720"/>
        <w:jc w:val="center"/>
        <w:rPr>
          <w:rFonts w:cs="Times New Roman"/>
          <w:color w:val="000000"/>
          <w:sz w:val="28"/>
        </w:rPr>
      </w:pPr>
      <w:r w:rsidRPr="00401A6A">
        <w:rPr>
          <w:rFonts w:cs="Times New Roman"/>
          <w:noProof/>
          <w:color w:val="000000"/>
          <w:sz w:val="28"/>
        </w:rPr>
        <w:drawing>
          <wp:inline distT="0" distB="0" distL="0" distR="0">
            <wp:extent cx="2260600" cy="182118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A6A" w:rsidRPr="00401A6A" w:rsidRDefault="00401A6A" w:rsidP="00401A6A">
      <w:pPr>
        <w:autoSpaceDE w:val="0"/>
        <w:autoSpaceDN w:val="0"/>
        <w:adjustRightInd w:val="0"/>
        <w:spacing w:line="288" w:lineRule="auto"/>
        <w:ind w:left="459" w:firstLine="720"/>
        <w:jc w:val="center"/>
        <w:rPr>
          <w:rFonts w:cs="Times New Roman"/>
          <w:color w:val="000000"/>
          <w:sz w:val="28"/>
        </w:rPr>
      </w:pPr>
      <w:proofErr w:type="gramStart"/>
      <w:r w:rsidRPr="00401A6A">
        <w:rPr>
          <w:rFonts w:cs="Times New Roman"/>
          <w:color w:val="000000"/>
          <w:sz w:val="28"/>
        </w:rPr>
        <w:t xml:space="preserve">Figure </w:t>
      </w:r>
      <w:r>
        <w:rPr>
          <w:rFonts w:cs="Times New Roman"/>
          <w:color w:val="000000"/>
          <w:sz w:val="28"/>
        </w:rPr>
        <w:t>1</w:t>
      </w:r>
      <w:r w:rsidRPr="00401A6A">
        <w:rPr>
          <w:rFonts w:cs="Times New Roman"/>
          <w:color w:val="000000"/>
          <w:sz w:val="28"/>
        </w:rPr>
        <w:t>.</w:t>
      </w:r>
      <w:proofErr w:type="gramEnd"/>
    </w:p>
    <w:p w:rsidR="00401A6A" w:rsidRPr="00401A6A" w:rsidRDefault="00401A6A" w:rsidP="00401A6A">
      <w:pPr>
        <w:autoSpaceDE w:val="0"/>
        <w:autoSpaceDN w:val="0"/>
        <w:adjustRightInd w:val="0"/>
        <w:ind w:left="454"/>
        <w:jc w:val="both"/>
        <w:rPr>
          <w:sz w:val="28"/>
        </w:rPr>
      </w:pPr>
      <w:r w:rsidRPr="00401A6A">
        <w:rPr>
          <w:sz w:val="28"/>
        </w:rPr>
        <w:t xml:space="preserve">5) </w:t>
      </w:r>
      <w:proofErr w:type="gramStart"/>
      <w:r w:rsidRPr="00401A6A">
        <w:rPr>
          <w:sz w:val="28"/>
        </w:rPr>
        <w:t>Assume</w:t>
      </w:r>
      <w:proofErr w:type="gramEnd"/>
      <w:r w:rsidRPr="00401A6A">
        <w:rPr>
          <w:sz w:val="28"/>
        </w:rPr>
        <w:t xml:space="preserve"> that a compiler (C/C++/Java) which is running on a MIPS system generates the following assembly code (where S0, S1, S2, S3, and S4 are 32-bit general purpose registers). Show its </w:t>
      </w:r>
      <w:r w:rsidRPr="00401A6A">
        <w:rPr>
          <w:b/>
          <w:bCs/>
          <w:sz w:val="28"/>
        </w:rPr>
        <w:t>equivalent high level code</w:t>
      </w:r>
      <w:r w:rsidRPr="00401A6A">
        <w:rPr>
          <w:sz w:val="28"/>
        </w:rPr>
        <w:t>.</w:t>
      </w:r>
    </w:p>
    <w:p w:rsidR="00401A6A" w:rsidRPr="00401A6A" w:rsidRDefault="00401A6A" w:rsidP="00401A6A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Times New Roman"/>
          <w:sz w:val="28"/>
        </w:rPr>
      </w:pPr>
      <w:proofErr w:type="spellStart"/>
      <w:proofErr w:type="gramStart"/>
      <w:r w:rsidRPr="00401A6A">
        <w:rPr>
          <w:rFonts w:ascii="Courier New" w:hAnsi="Courier New" w:cs="Courier New"/>
          <w:b/>
          <w:bCs/>
          <w:sz w:val="28"/>
        </w:rPr>
        <w:t>beq</w:t>
      </w:r>
      <w:proofErr w:type="spellEnd"/>
      <w:proofErr w:type="gramEnd"/>
      <w:r w:rsidRPr="00401A6A">
        <w:rPr>
          <w:rFonts w:ascii="Courier New" w:hAnsi="Courier New" w:cs="Courier New"/>
          <w:b/>
          <w:bCs/>
          <w:sz w:val="28"/>
        </w:rPr>
        <w:t xml:space="preserve"> S3, S4, L1 </w:t>
      </w:r>
    </w:p>
    <w:p w:rsidR="00401A6A" w:rsidRPr="00401A6A" w:rsidRDefault="00401A6A" w:rsidP="00401A6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ourier New" w:hAnsi="Courier New" w:cs="Courier New"/>
          <w:b/>
          <w:bCs/>
          <w:sz w:val="28"/>
        </w:rPr>
      </w:pPr>
      <w:proofErr w:type="gramStart"/>
      <w:r w:rsidRPr="00401A6A">
        <w:rPr>
          <w:rFonts w:ascii="Courier New" w:hAnsi="Courier New" w:cs="Courier New"/>
          <w:b/>
          <w:bCs/>
          <w:sz w:val="28"/>
        </w:rPr>
        <w:t>add</w:t>
      </w:r>
      <w:proofErr w:type="gramEnd"/>
      <w:r w:rsidRPr="00401A6A">
        <w:rPr>
          <w:rFonts w:ascii="Courier New" w:hAnsi="Courier New" w:cs="Courier New"/>
          <w:b/>
          <w:bCs/>
          <w:sz w:val="28"/>
        </w:rPr>
        <w:t xml:space="preserve"> S0, S1, S2</w:t>
      </w:r>
      <w:r w:rsidRPr="00401A6A">
        <w:rPr>
          <w:rFonts w:ascii="Courier New" w:hAnsi="Courier New" w:cs="Courier New"/>
          <w:b/>
          <w:bCs/>
          <w:sz w:val="28"/>
        </w:rPr>
        <w:tab/>
        <w:t xml:space="preserve">  </w:t>
      </w:r>
      <w:r w:rsidRPr="00401A6A">
        <w:rPr>
          <w:rFonts w:cs="Times New Roman"/>
          <w:sz w:val="28"/>
        </w:rPr>
        <w:tab/>
      </w:r>
    </w:p>
    <w:p w:rsidR="00401A6A" w:rsidRPr="00401A6A" w:rsidRDefault="00401A6A" w:rsidP="00401A6A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Times New Roman"/>
          <w:sz w:val="28"/>
        </w:rPr>
      </w:pPr>
      <w:proofErr w:type="gramStart"/>
      <w:r w:rsidRPr="00401A6A">
        <w:rPr>
          <w:rFonts w:ascii="Courier New" w:hAnsi="Courier New" w:cs="Courier New"/>
          <w:b/>
          <w:bCs/>
          <w:sz w:val="28"/>
        </w:rPr>
        <w:t>j</w:t>
      </w:r>
      <w:proofErr w:type="gramEnd"/>
      <w:r w:rsidRPr="00401A6A">
        <w:rPr>
          <w:rFonts w:ascii="Courier New" w:hAnsi="Courier New" w:cs="Courier New"/>
          <w:b/>
          <w:bCs/>
          <w:sz w:val="28"/>
        </w:rPr>
        <w:t xml:space="preserve"> L2</w:t>
      </w:r>
      <w:r w:rsidRPr="00401A6A">
        <w:rPr>
          <w:rFonts w:ascii="Courier New" w:hAnsi="Courier New" w:cs="Courier New"/>
          <w:b/>
          <w:bCs/>
          <w:sz w:val="28"/>
        </w:rPr>
        <w:tab/>
      </w:r>
      <w:r w:rsidRPr="00401A6A">
        <w:rPr>
          <w:rFonts w:ascii="Courier New" w:hAnsi="Courier New" w:cs="Courier New"/>
          <w:b/>
          <w:bCs/>
          <w:sz w:val="28"/>
        </w:rPr>
        <w:tab/>
      </w:r>
      <w:r w:rsidRPr="00401A6A">
        <w:rPr>
          <w:rFonts w:ascii="Courier New" w:hAnsi="Courier New" w:cs="Courier New"/>
          <w:b/>
          <w:bCs/>
          <w:sz w:val="28"/>
        </w:rPr>
        <w:tab/>
        <w:t xml:space="preserve">  </w:t>
      </w:r>
    </w:p>
    <w:p w:rsidR="00401A6A" w:rsidRPr="00401A6A" w:rsidRDefault="00401A6A" w:rsidP="00401A6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ourier New" w:hAnsi="Courier New" w:cs="Courier New"/>
          <w:b/>
          <w:bCs/>
          <w:sz w:val="28"/>
        </w:rPr>
      </w:pPr>
      <w:r w:rsidRPr="00401A6A">
        <w:rPr>
          <w:rFonts w:ascii="Courier New" w:hAnsi="Courier New" w:cs="Courier New"/>
          <w:b/>
          <w:bCs/>
          <w:sz w:val="28"/>
        </w:rPr>
        <w:t>L1:</w:t>
      </w:r>
    </w:p>
    <w:p w:rsidR="00401A6A" w:rsidRPr="00401A6A" w:rsidRDefault="00401A6A" w:rsidP="00401A6A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Times New Roman"/>
          <w:sz w:val="28"/>
        </w:rPr>
      </w:pPr>
      <w:proofErr w:type="gramStart"/>
      <w:r w:rsidRPr="00401A6A">
        <w:rPr>
          <w:rFonts w:ascii="Courier New" w:hAnsi="Courier New" w:cs="Courier New"/>
          <w:b/>
          <w:bCs/>
          <w:sz w:val="28"/>
        </w:rPr>
        <w:t>sub</w:t>
      </w:r>
      <w:proofErr w:type="gramEnd"/>
      <w:r w:rsidRPr="00401A6A">
        <w:rPr>
          <w:rFonts w:ascii="Courier New" w:hAnsi="Courier New" w:cs="Courier New"/>
          <w:b/>
          <w:bCs/>
          <w:sz w:val="28"/>
        </w:rPr>
        <w:t xml:space="preserve"> S0, S0, S3</w:t>
      </w:r>
      <w:r w:rsidRPr="00401A6A">
        <w:rPr>
          <w:rFonts w:ascii="Courier New" w:hAnsi="Courier New" w:cs="Courier New"/>
          <w:b/>
          <w:bCs/>
          <w:sz w:val="28"/>
        </w:rPr>
        <w:tab/>
        <w:t xml:space="preserve">  </w:t>
      </w:r>
    </w:p>
    <w:p w:rsidR="00401A6A" w:rsidRPr="00401A6A" w:rsidRDefault="00401A6A" w:rsidP="00401A6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ourier New" w:hAnsi="Courier New" w:cs="Courier New"/>
          <w:b/>
          <w:bCs/>
          <w:sz w:val="28"/>
        </w:rPr>
      </w:pPr>
      <w:r w:rsidRPr="00401A6A">
        <w:rPr>
          <w:rFonts w:ascii="Courier New" w:hAnsi="Courier New" w:cs="Courier New"/>
          <w:b/>
          <w:bCs/>
          <w:sz w:val="28"/>
        </w:rPr>
        <w:t>L2:</w:t>
      </w:r>
    </w:p>
    <w:p w:rsidR="00401A6A" w:rsidRPr="00401A6A" w:rsidRDefault="00401A6A" w:rsidP="00401A6A">
      <w:pPr>
        <w:autoSpaceDE w:val="0"/>
        <w:autoSpaceDN w:val="0"/>
        <w:adjustRightInd w:val="0"/>
        <w:spacing w:line="288" w:lineRule="auto"/>
        <w:ind w:left="454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6</w:t>
      </w:r>
      <w:r w:rsidRPr="00401A6A">
        <w:rPr>
          <w:rFonts w:cs="Times New Roman"/>
          <w:color w:val="000000"/>
          <w:sz w:val="28"/>
        </w:rPr>
        <w:t xml:space="preserve">)  Consider the following </w:t>
      </w:r>
      <w:r w:rsidRPr="00401A6A">
        <w:rPr>
          <w:rFonts w:cs="Times New Roman"/>
          <w:i/>
          <w:iCs/>
          <w:color w:val="000000"/>
          <w:sz w:val="28"/>
        </w:rPr>
        <w:t>store</w:t>
      </w:r>
      <w:r w:rsidRPr="00401A6A">
        <w:rPr>
          <w:rFonts w:cs="Times New Roman"/>
          <w:color w:val="000000"/>
          <w:sz w:val="28"/>
        </w:rPr>
        <w:t xml:space="preserve"> instruction (where S0 and S1 are two 32-bit general purpose integer registers): </w:t>
      </w:r>
    </w:p>
    <w:p w:rsidR="00401A6A" w:rsidRPr="00401A6A" w:rsidRDefault="00401A6A" w:rsidP="00401A6A">
      <w:pPr>
        <w:autoSpaceDE w:val="0"/>
        <w:autoSpaceDN w:val="0"/>
        <w:adjustRightInd w:val="0"/>
        <w:ind w:left="1440" w:firstLine="720"/>
        <w:jc w:val="both"/>
        <w:rPr>
          <w:rFonts w:ascii="Courier New" w:hAnsi="Courier New" w:cs="Courier New"/>
          <w:b/>
          <w:bCs/>
          <w:sz w:val="28"/>
        </w:rPr>
      </w:pPr>
      <w:r w:rsidRPr="00401A6A">
        <w:rPr>
          <w:rFonts w:cs="Times New Roman"/>
          <w:color w:val="000000"/>
          <w:sz w:val="28"/>
        </w:rPr>
        <w:t xml:space="preserve"> </w:t>
      </w:r>
      <w:proofErr w:type="spellStart"/>
      <w:proofErr w:type="gramStart"/>
      <w:r w:rsidRPr="00401A6A">
        <w:rPr>
          <w:rFonts w:ascii="Courier New" w:hAnsi="Courier New" w:cs="Courier New"/>
          <w:b/>
          <w:bCs/>
          <w:sz w:val="28"/>
        </w:rPr>
        <w:t>sw</w:t>
      </w:r>
      <w:proofErr w:type="spellEnd"/>
      <w:proofErr w:type="gramEnd"/>
      <w:r w:rsidRPr="00401A6A">
        <w:rPr>
          <w:rFonts w:ascii="Courier New" w:hAnsi="Courier New" w:cs="Courier New"/>
          <w:b/>
          <w:bCs/>
          <w:sz w:val="28"/>
        </w:rPr>
        <w:t xml:space="preserve"> S1, 15(S0)</w:t>
      </w:r>
    </w:p>
    <w:p w:rsidR="00401A6A" w:rsidRDefault="00401A6A" w:rsidP="00401A6A">
      <w:pPr>
        <w:autoSpaceDE w:val="0"/>
        <w:autoSpaceDN w:val="0"/>
        <w:adjustRightInd w:val="0"/>
        <w:spacing w:line="288" w:lineRule="auto"/>
        <w:ind w:left="454"/>
        <w:jc w:val="both"/>
        <w:rPr>
          <w:rFonts w:cs="Times New Roman"/>
          <w:color w:val="000000"/>
          <w:sz w:val="28"/>
        </w:rPr>
      </w:pPr>
      <w:r w:rsidRPr="00401A6A">
        <w:rPr>
          <w:rFonts w:cs="Times New Roman"/>
          <w:color w:val="000000"/>
          <w:sz w:val="28"/>
        </w:rPr>
        <w:t xml:space="preserve">Assume that S0 is initialized with a value of zero and S1 has a 32-bit number, </w:t>
      </w:r>
      <w:r w:rsidRPr="00401A6A">
        <w:rPr>
          <w:rFonts w:cs="Times New Roman"/>
          <w:b/>
          <w:bCs/>
          <w:color w:val="000000"/>
          <w:sz w:val="28"/>
        </w:rPr>
        <w:t>0xFF223344</w:t>
      </w:r>
      <w:r w:rsidRPr="00401A6A">
        <w:rPr>
          <w:rFonts w:cs="Times New Roman"/>
          <w:color w:val="000000"/>
          <w:sz w:val="28"/>
        </w:rPr>
        <w:t xml:space="preserve">. Show the </w:t>
      </w:r>
      <w:r w:rsidRPr="00401A6A">
        <w:rPr>
          <w:rFonts w:cs="Times New Roman"/>
          <w:b/>
          <w:bCs/>
          <w:color w:val="000000"/>
          <w:sz w:val="28"/>
        </w:rPr>
        <w:t>byte addressable</w:t>
      </w:r>
      <w:r w:rsidRPr="00401A6A">
        <w:rPr>
          <w:rFonts w:cs="Times New Roman"/>
          <w:color w:val="000000"/>
          <w:sz w:val="28"/>
        </w:rPr>
        <w:t xml:space="preserve"> </w:t>
      </w:r>
      <w:r w:rsidRPr="00401A6A">
        <w:rPr>
          <w:rFonts w:cs="Times New Roman"/>
          <w:b/>
          <w:bCs/>
          <w:color w:val="000000"/>
          <w:sz w:val="28"/>
        </w:rPr>
        <w:t>memory</w:t>
      </w:r>
      <w:r w:rsidRPr="00401A6A">
        <w:rPr>
          <w:rFonts w:cs="Times New Roman"/>
          <w:color w:val="000000"/>
          <w:sz w:val="28"/>
        </w:rPr>
        <w:t xml:space="preserve"> of the MIPS system after the execution of the store instruct</w:t>
      </w:r>
      <w:bookmarkStart w:id="0" w:name="_GoBack"/>
      <w:bookmarkEnd w:id="0"/>
      <w:r w:rsidRPr="00401A6A">
        <w:rPr>
          <w:rFonts w:cs="Times New Roman"/>
          <w:color w:val="000000"/>
          <w:sz w:val="28"/>
        </w:rPr>
        <w:t>ion.</w:t>
      </w:r>
    </w:p>
    <w:p w:rsidR="00401A6A" w:rsidRPr="00401A6A" w:rsidRDefault="00401A6A" w:rsidP="00401A6A">
      <w:pPr>
        <w:autoSpaceDE w:val="0"/>
        <w:autoSpaceDN w:val="0"/>
        <w:adjustRightInd w:val="0"/>
        <w:spacing w:line="288" w:lineRule="auto"/>
        <w:ind w:left="454"/>
        <w:jc w:val="both"/>
        <w:rPr>
          <w:rFonts w:cs="Times New Roman"/>
          <w:color w:val="000000"/>
          <w:sz w:val="28"/>
        </w:rPr>
      </w:pPr>
    </w:p>
    <w:p w:rsidR="00401A6A" w:rsidRPr="00401A6A" w:rsidRDefault="00401A6A" w:rsidP="00401A6A">
      <w:pPr>
        <w:autoSpaceDE w:val="0"/>
        <w:autoSpaceDN w:val="0"/>
        <w:adjustRightInd w:val="0"/>
        <w:spacing w:line="288" w:lineRule="auto"/>
        <w:ind w:left="454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lastRenderedPageBreak/>
        <w:t>7</w:t>
      </w:r>
      <w:r w:rsidRPr="00401A6A">
        <w:rPr>
          <w:rFonts w:cs="Times New Roman"/>
          <w:color w:val="000000"/>
          <w:sz w:val="28"/>
        </w:rPr>
        <w:t xml:space="preserve">)   Consider memory storage of a </w:t>
      </w:r>
      <w:r w:rsidRPr="00401A6A">
        <w:rPr>
          <w:rFonts w:cs="Times New Roman"/>
          <w:b/>
          <w:bCs/>
          <w:color w:val="000000"/>
          <w:sz w:val="28"/>
        </w:rPr>
        <w:t>32-bit word</w:t>
      </w:r>
      <w:r w:rsidRPr="00401A6A">
        <w:rPr>
          <w:rFonts w:cs="Times New Roman"/>
          <w:color w:val="000000"/>
          <w:sz w:val="28"/>
        </w:rPr>
        <w:t xml:space="preserve"> stored at memory </w:t>
      </w:r>
      <w:r w:rsidRPr="00401A6A">
        <w:rPr>
          <w:rFonts w:cs="Times New Roman"/>
          <w:b/>
          <w:bCs/>
          <w:color w:val="000000"/>
          <w:sz w:val="28"/>
        </w:rPr>
        <w:t xml:space="preserve">word 4 </w:t>
      </w:r>
      <w:r w:rsidRPr="00401A6A">
        <w:rPr>
          <w:rFonts w:cs="Times New Roman"/>
          <w:color w:val="000000"/>
          <w:sz w:val="28"/>
        </w:rPr>
        <w:t>in a byte-addressable memory.</w:t>
      </w:r>
    </w:p>
    <w:p w:rsidR="00401A6A" w:rsidRPr="00401A6A" w:rsidRDefault="00401A6A" w:rsidP="00401A6A">
      <w:pPr>
        <w:autoSpaceDE w:val="0"/>
        <w:autoSpaceDN w:val="0"/>
        <w:adjustRightInd w:val="0"/>
        <w:spacing w:line="288" w:lineRule="auto"/>
        <w:ind w:left="459"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7</w:t>
      </w:r>
      <w:r w:rsidRPr="00401A6A">
        <w:rPr>
          <w:rFonts w:cs="Times New Roman"/>
          <w:color w:val="000000"/>
          <w:sz w:val="28"/>
        </w:rPr>
        <w:t xml:space="preserve">.1) [1 point] </w:t>
      </w:r>
      <w:proofErr w:type="gramStart"/>
      <w:r w:rsidRPr="00401A6A">
        <w:rPr>
          <w:rFonts w:cs="Times New Roman"/>
          <w:color w:val="000000"/>
          <w:sz w:val="28"/>
        </w:rPr>
        <w:t>What</w:t>
      </w:r>
      <w:proofErr w:type="gramEnd"/>
      <w:r w:rsidRPr="00401A6A">
        <w:rPr>
          <w:rFonts w:cs="Times New Roman"/>
          <w:color w:val="000000"/>
          <w:sz w:val="28"/>
        </w:rPr>
        <w:t xml:space="preserve"> is the byte address of memory word 4?</w:t>
      </w:r>
    </w:p>
    <w:p w:rsidR="00401A6A" w:rsidRDefault="00401A6A" w:rsidP="00401A6A">
      <w:pPr>
        <w:autoSpaceDE w:val="0"/>
        <w:autoSpaceDN w:val="0"/>
        <w:adjustRightInd w:val="0"/>
        <w:spacing w:line="288" w:lineRule="auto"/>
        <w:ind w:left="459"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7</w:t>
      </w:r>
      <w:r w:rsidRPr="00401A6A">
        <w:rPr>
          <w:rFonts w:cs="Times New Roman"/>
          <w:color w:val="000000"/>
          <w:sz w:val="28"/>
        </w:rPr>
        <w:t xml:space="preserve">.2) [1 point] </w:t>
      </w:r>
      <w:proofErr w:type="gramStart"/>
      <w:r w:rsidRPr="00401A6A">
        <w:rPr>
          <w:rFonts w:cs="Times New Roman"/>
          <w:color w:val="000000"/>
          <w:sz w:val="28"/>
        </w:rPr>
        <w:t>What</w:t>
      </w:r>
      <w:proofErr w:type="gramEnd"/>
      <w:r w:rsidRPr="00401A6A">
        <w:rPr>
          <w:rFonts w:cs="Times New Roman"/>
          <w:color w:val="000000"/>
          <w:sz w:val="28"/>
        </w:rPr>
        <w:t xml:space="preserve"> are the byte addresses that memory word 4 </w:t>
      </w:r>
    </w:p>
    <w:p w:rsidR="00401A6A" w:rsidRPr="00401A6A" w:rsidRDefault="00401A6A" w:rsidP="00401A6A">
      <w:pPr>
        <w:autoSpaceDE w:val="0"/>
        <w:autoSpaceDN w:val="0"/>
        <w:adjustRightInd w:val="0"/>
        <w:spacing w:line="288" w:lineRule="auto"/>
        <w:ind w:left="459"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</w:t>
      </w:r>
      <w:proofErr w:type="gramStart"/>
      <w:r w:rsidRPr="00401A6A">
        <w:rPr>
          <w:rFonts w:cs="Times New Roman"/>
          <w:color w:val="000000"/>
          <w:sz w:val="28"/>
        </w:rPr>
        <w:t>spans</w:t>
      </w:r>
      <w:proofErr w:type="gramEnd"/>
      <w:r w:rsidRPr="00401A6A">
        <w:rPr>
          <w:rFonts w:cs="Times New Roman"/>
          <w:color w:val="000000"/>
          <w:sz w:val="28"/>
        </w:rPr>
        <w:t>?</w:t>
      </w:r>
    </w:p>
    <w:p w:rsidR="00401A6A" w:rsidRPr="00401A6A" w:rsidRDefault="00401A6A" w:rsidP="00401A6A">
      <w:pPr>
        <w:autoSpaceDE w:val="0"/>
        <w:autoSpaceDN w:val="0"/>
        <w:adjustRightInd w:val="0"/>
        <w:spacing w:line="288" w:lineRule="auto"/>
        <w:ind w:left="459"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7</w:t>
      </w:r>
      <w:r w:rsidRPr="00401A6A">
        <w:rPr>
          <w:rFonts w:cs="Times New Roman"/>
          <w:color w:val="000000"/>
          <w:sz w:val="28"/>
        </w:rPr>
        <w:t xml:space="preserve">.3) [3 points] Draw the number 0xFF223344 stored at word 4 in </w:t>
      </w:r>
      <w:r>
        <w:rPr>
          <w:rFonts w:cs="Times New Roman"/>
          <w:color w:val="000000"/>
          <w:sz w:val="28"/>
        </w:rPr>
        <w:tab/>
      </w:r>
      <w:r>
        <w:rPr>
          <w:rFonts w:cs="Times New Roman"/>
          <w:color w:val="000000"/>
          <w:sz w:val="28"/>
        </w:rPr>
        <w:tab/>
      </w:r>
      <w:r>
        <w:rPr>
          <w:rFonts w:cs="Times New Roman"/>
          <w:color w:val="000000"/>
          <w:sz w:val="28"/>
        </w:rPr>
        <w:tab/>
      </w:r>
      <w:r w:rsidRPr="00401A6A">
        <w:rPr>
          <w:rFonts w:cs="Times New Roman"/>
          <w:color w:val="000000"/>
          <w:sz w:val="28"/>
        </w:rPr>
        <w:t>both</w:t>
      </w:r>
      <w:r>
        <w:rPr>
          <w:rFonts w:cs="Times New Roman"/>
          <w:b/>
          <w:bCs/>
          <w:color w:val="000000"/>
          <w:sz w:val="28"/>
        </w:rPr>
        <w:t xml:space="preserve"> </w:t>
      </w:r>
      <w:r w:rsidRPr="00401A6A">
        <w:rPr>
          <w:rFonts w:cs="Times New Roman"/>
          <w:b/>
          <w:bCs/>
          <w:color w:val="000000"/>
          <w:sz w:val="28"/>
        </w:rPr>
        <w:t>big-endian</w:t>
      </w:r>
      <w:r w:rsidRPr="00401A6A">
        <w:rPr>
          <w:rFonts w:cs="Times New Roman"/>
          <w:color w:val="000000"/>
          <w:sz w:val="28"/>
        </w:rPr>
        <w:t xml:space="preserve"> and </w:t>
      </w:r>
      <w:r w:rsidRPr="00401A6A">
        <w:rPr>
          <w:rFonts w:cs="Times New Roman"/>
          <w:b/>
          <w:bCs/>
          <w:color w:val="000000"/>
          <w:sz w:val="28"/>
        </w:rPr>
        <w:t>little-endian</w:t>
      </w:r>
      <w:r w:rsidRPr="00401A6A">
        <w:rPr>
          <w:rFonts w:cs="Times New Roman"/>
          <w:color w:val="000000"/>
          <w:sz w:val="28"/>
        </w:rPr>
        <w:t xml:space="preserve"> machines (your drawing should </w:t>
      </w:r>
      <w:r>
        <w:rPr>
          <w:rFonts w:cs="Times New Roman"/>
          <w:color w:val="000000"/>
          <w:sz w:val="28"/>
        </w:rPr>
        <w:tab/>
      </w:r>
      <w:r>
        <w:rPr>
          <w:rFonts w:cs="Times New Roman"/>
          <w:color w:val="000000"/>
          <w:sz w:val="28"/>
        </w:rPr>
        <w:tab/>
      </w:r>
      <w:r w:rsidRPr="00401A6A">
        <w:rPr>
          <w:rFonts w:cs="Times New Roman"/>
          <w:color w:val="000000"/>
          <w:sz w:val="28"/>
        </w:rPr>
        <w:t>clearly</w:t>
      </w:r>
      <w:r>
        <w:rPr>
          <w:rFonts w:cs="Times New Roman"/>
          <w:color w:val="000000"/>
          <w:sz w:val="28"/>
        </w:rPr>
        <w:t xml:space="preserve"> </w:t>
      </w:r>
      <w:r w:rsidRPr="00401A6A">
        <w:rPr>
          <w:rFonts w:cs="Times New Roman"/>
          <w:color w:val="000000"/>
          <w:sz w:val="28"/>
        </w:rPr>
        <w:t xml:space="preserve">label the byte address corresponding to each data byte </w:t>
      </w:r>
      <w:r>
        <w:rPr>
          <w:rFonts w:cs="Times New Roman"/>
          <w:color w:val="000000"/>
          <w:sz w:val="28"/>
        </w:rPr>
        <w:tab/>
      </w:r>
      <w:r>
        <w:rPr>
          <w:rFonts w:cs="Times New Roman"/>
          <w:color w:val="000000"/>
          <w:sz w:val="28"/>
        </w:rPr>
        <w:tab/>
      </w:r>
      <w:r>
        <w:rPr>
          <w:rFonts w:cs="Times New Roman"/>
          <w:color w:val="000000"/>
          <w:sz w:val="28"/>
        </w:rPr>
        <w:tab/>
      </w:r>
      <w:r w:rsidRPr="00401A6A">
        <w:rPr>
          <w:rFonts w:cs="Times New Roman"/>
          <w:color w:val="000000"/>
          <w:sz w:val="28"/>
        </w:rPr>
        <w:t>value).</w:t>
      </w:r>
    </w:p>
    <w:p w:rsidR="00401A6A" w:rsidRPr="00401A6A" w:rsidRDefault="00401A6A">
      <w:pPr>
        <w:rPr>
          <w:b/>
          <w:bCs/>
          <w:sz w:val="28"/>
        </w:rPr>
      </w:pPr>
    </w:p>
    <w:sectPr w:rsidR="00401A6A" w:rsidRPr="00401A6A" w:rsidSect="00911B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AC1" w:rsidRDefault="00DB4AC1" w:rsidP="00733611">
      <w:pPr>
        <w:spacing w:after="0" w:line="240" w:lineRule="auto"/>
      </w:pPr>
      <w:r>
        <w:separator/>
      </w:r>
    </w:p>
  </w:endnote>
  <w:endnote w:type="continuationSeparator" w:id="0">
    <w:p w:rsidR="00DB4AC1" w:rsidRDefault="00DB4AC1" w:rsidP="0073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611" w:rsidRDefault="007336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53417"/>
      <w:docPartObj>
        <w:docPartGallery w:val="Page Numbers (Bottom of Page)"/>
        <w:docPartUnique/>
      </w:docPartObj>
    </w:sdtPr>
    <w:sdtContent>
      <w:p w:rsidR="00733611" w:rsidRDefault="007336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33611" w:rsidRDefault="007336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611" w:rsidRDefault="007336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AC1" w:rsidRDefault="00DB4AC1" w:rsidP="00733611">
      <w:pPr>
        <w:spacing w:after="0" w:line="240" w:lineRule="auto"/>
      </w:pPr>
      <w:r>
        <w:separator/>
      </w:r>
    </w:p>
  </w:footnote>
  <w:footnote w:type="continuationSeparator" w:id="0">
    <w:p w:rsidR="00DB4AC1" w:rsidRDefault="00DB4AC1" w:rsidP="00733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611" w:rsidRDefault="007336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611" w:rsidRDefault="0073361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611" w:rsidRDefault="007336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01A6A"/>
    <w:rsid w:val="00031CEC"/>
    <w:rsid w:val="000F2BC8"/>
    <w:rsid w:val="002601D9"/>
    <w:rsid w:val="0027263D"/>
    <w:rsid w:val="00401A6A"/>
    <w:rsid w:val="0071471E"/>
    <w:rsid w:val="00733611"/>
    <w:rsid w:val="0076405A"/>
    <w:rsid w:val="00825E76"/>
    <w:rsid w:val="008C50D7"/>
    <w:rsid w:val="008F301A"/>
    <w:rsid w:val="00911B29"/>
    <w:rsid w:val="009D764A"/>
    <w:rsid w:val="00D666D2"/>
    <w:rsid w:val="00DB4AC1"/>
    <w:rsid w:val="00DB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5A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7640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6405A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A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A6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33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3611"/>
  </w:style>
  <w:style w:type="paragraph" w:styleId="Footer">
    <w:name w:val="footer"/>
    <w:basedOn w:val="Normal"/>
    <w:link w:val="FooterChar"/>
    <w:uiPriority w:val="99"/>
    <w:unhideWhenUsed/>
    <w:rsid w:val="00733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2019-03-26T08:45:00Z</dcterms:created>
  <dcterms:modified xsi:type="dcterms:W3CDTF">2019-03-26T08:58:00Z</dcterms:modified>
</cp:coreProperties>
</file>